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70" w:rsidRPr="00D012BE" w:rsidRDefault="00192D70" w:rsidP="00D52DD5">
      <w:pPr>
        <w:ind w:left="110" w:right="-720"/>
        <w:rPr>
          <w:b/>
          <w:sz w:val="32"/>
          <w:szCs w:val="32"/>
        </w:rPr>
      </w:pPr>
      <w:r w:rsidRPr="00D012BE">
        <w:rPr>
          <w:b/>
          <w:sz w:val="32"/>
          <w:szCs w:val="32"/>
        </w:rPr>
        <w:t>Sunderland Public Library</w:t>
      </w:r>
      <w:r>
        <w:rPr>
          <w:b/>
          <w:sz w:val="32"/>
          <w:szCs w:val="32"/>
        </w:rPr>
        <w:t xml:space="preserve"> —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  <w:szCs w:val="32"/>
            </w:rPr>
            <w:t>Sunderland</w:t>
          </w:r>
        </w:smartTag>
        <w:r>
          <w:rPr>
            <w:b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b/>
              <w:sz w:val="32"/>
              <w:szCs w:val="32"/>
            </w:rPr>
            <w:t>MA</w:t>
          </w:r>
        </w:smartTag>
      </w:smartTag>
    </w:p>
    <w:p w:rsidR="00192D70" w:rsidRPr="00D52DD5" w:rsidRDefault="00192D70" w:rsidP="00D52DD5">
      <w:pPr>
        <w:spacing w:after="0" w:line="322" w:lineRule="exact"/>
        <w:ind w:left="110" w:right="4053"/>
        <w:jc w:val="both"/>
        <w:rPr>
          <w:rFonts w:cs="Arial"/>
          <w:sz w:val="32"/>
          <w:szCs w:val="32"/>
        </w:rPr>
      </w:pPr>
      <w:r w:rsidRPr="00D52DD5">
        <w:rPr>
          <w:rFonts w:cs="Arial"/>
          <w:b/>
          <w:bCs/>
          <w:position w:val="-1"/>
          <w:sz w:val="32"/>
          <w:szCs w:val="32"/>
        </w:rPr>
        <w:t>Progr</w:t>
      </w:r>
      <w:r w:rsidRPr="00D52DD5">
        <w:rPr>
          <w:rFonts w:cs="Arial"/>
          <w:b/>
          <w:bCs/>
          <w:spacing w:val="2"/>
          <w:position w:val="-1"/>
          <w:sz w:val="32"/>
          <w:szCs w:val="32"/>
        </w:rPr>
        <w:t>a</w:t>
      </w:r>
      <w:r w:rsidRPr="00D52DD5">
        <w:rPr>
          <w:rFonts w:cs="Arial"/>
          <w:b/>
          <w:bCs/>
          <w:position w:val="-1"/>
          <w:sz w:val="32"/>
          <w:szCs w:val="32"/>
        </w:rPr>
        <w:t>m</w:t>
      </w:r>
      <w:r w:rsidRPr="00D52DD5">
        <w:rPr>
          <w:rFonts w:cs="Arial"/>
          <w:b/>
          <w:bCs/>
          <w:spacing w:val="-11"/>
          <w:position w:val="-1"/>
          <w:sz w:val="32"/>
          <w:szCs w:val="32"/>
        </w:rPr>
        <w:t xml:space="preserve"> </w:t>
      </w:r>
      <w:r w:rsidRPr="00D52DD5">
        <w:rPr>
          <w:rFonts w:cs="Arial"/>
          <w:b/>
          <w:bCs/>
          <w:w w:val="99"/>
          <w:position w:val="-1"/>
          <w:sz w:val="32"/>
          <w:szCs w:val="32"/>
        </w:rPr>
        <w:t>Poli</w:t>
      </w:r>
      <w:r w:rsidRPr="00D52DD5">
        <w:rPr>
          <w:rFonts w:cs="Arial"/>
          <w:b/>
          <w:bCs/>
          <w:spacing w:val="2"/>
          <w:w w:val="99"/>
          <w:position w:val="-1"/>
          <w:sz w:val="32"/>
          <w:szCs w:val="32"/>
        </w:rPr>
        <w:t>c</w:t>
      </w:r>
      <w:r w:rsidRPr="00D52DD5">
        <w:rPr>
          <w:rFonts w:cs="Arial"/>
          <w:b/>
          <w:bCs/>
          <w:w w:val="99"/>
          <w:position w:val="-1"/>
          <w:sz w:val="32"/>
          <w:szCs w:val="32"/>
        </w:rPr>
        <w:t>y</w:t>
      </w:r>
    </w:p>
    <w:p w:rsidR="00192D70" w:rsidRPr="00D52DD5" w:rsidRDefault="00192D70">
      <w:pPr>
        <w:spacing w:before="1" w:after="0" w:line="150" w:lineRule="exact"/>
        <w:rPr>
          <w:rFonts w:cs="Arial"/>
        </w:rPr>
      </w:pPr>
    </w:p>
    <w:p w:rsidR="00192D70" w:rsidRPr="00D52DD5" w:rsidRDefault="00192D70">
      <w:pPr>
        <w:spacing w:after="0" w:line="200" w:lineRule="exact"/>
        <w:rPr>
          <w:rFonts w:cs="Arial"/>
        </w:rPr>
      </w:pPr>
    </w:p>
    <w:p w:rsidR="00192D70" w:rsidRPr="00D52DD5" w:rsidRDefault="00192D70">
      <w:pPr>
        <w:spacing w:after="0" w:line="200" w:lineRule="exact"/>
        <w:rPr>
          <w:rFonts w:cs="Arial"/>
        </w:rPr>
      </w:pPr>
    </w:p>
    <w:p w:rsidR="00192D70" w:rsidRPr="00D52DD5" w:rsidRDefault="00192D70">
      <w:pPr>
        <w:spacing w:after="0" w:line="240" w:lineRule="auto"/>
        <w:ind w:left="120" w:right="302"/>
        <w:rPr>
          <w:rFonts w:cs="Arial"/>
        </w:rPr>
      </w:pPr>
      <w:r w:rsidRPr="00D52DD5">
        <w:rPr>
          <w:rFonts w:cs="Arial"/>
        </w:rPr>
        <w:t>The Sunderland Public Library offers programs to serve a wide variety of patron interests.  In an effort to ensure di</w:t>
      </w:r>
      <w:r w:rsidRPr="00D52DD5">
        <w:rPr>
          <w:rFonts w:cs="Arial"/>
          <w:spacing w:val="1"/>
        </w:rPr>
        <w:t>v</w:t>
      </w:r>
      <w:r w:rsidRPr="00D52DD5">
        <w:rPr>
          <w:rFonts w:cs="Arial"/>
        </w:rPr>
        <w:t>ersity and regularity of offerings for all patrons, the library recognizes three main categories of pa</w:t>
      </w:r>
      <w:r w:rsidRPr="00D52DD5">
        <w:rPr>
          <w:rFonts w:cs="Arial"/>
          <w:spacing w:val="1"/>
        </w:rPr>
        <w:t>t</w:t>
      </w:r>
      <w:r w:rsidRPr="00D52DD5">
        <w:rPr>
          <w:rFonts w:cs="Arial"/>
        </w:rPr>
        <w:t>rons and schedules several p</w:t>
      </w:r>
      <w:r w:rsidRPr="00D52DD5">
        <w:rPr>
          <w:rFonts w:cs="Arial"/>
          <w:spacing w:val="2"/>
        </w:rPr>
        <w:t>r</w:t>
      </w:r>
      <w:r w:rsidRPr="00D52DD5">
        <w:rPr>
          <w:rFonts w:cs="Arial"/>
        </w:rPr>
        <w:t>ograms for each category every year.</w:t>
      </w:r>
      <w:r w:rsidRPr="00D52DD5">
        <w:rPr>
          <w:rFonts w:cs="Arial"/>
          <w:spacing w:val="67"/>
        </w:rPr>
        <w:t xml:space="preserve"> </w:t>
      </w:r>
      <w:r w:rsidRPr="00D52DD5">
        <w:rPr>
          <w:rFonts w:cs="Arial"/>
        </w:rPr>
        <w:t>The categories are as follows:</w:t>
      </w:r>
    </w:p>
    <w:p w:rsidR="00192D70" w:rsidRPr="00D52DD5" w:rsidRDefault="00192D70">
      <w:pPr>
        <w:spacing w:after="0" w:line="240" w:lineRule="auto"/>
        <w:ind w:left="120" w:right="302"/>
        <w:rPr>
          <w:rFonts w:cs="Arial"/>
        </w:rPr>
      </w:pPr>
    </w:p>
    <w:p w:rsidR="00192D70" w:rsidRPr="00D52DD5" w:rsidRDefault="00192D70" w:rsidP="00C62C76">
      <w:pPr>
        <w:pStyle w:val="ListParagraph"/>
        <w:numPr>
          <w:ilvl w:val="0"/>
          <w:numId w:val="2"/>
        </w:numPr>
        <w:tabs>
          <w:tab w:val="left" w:pos="660"/>
        </w:tabs>
        <w:spacing w:before="17" w:after="0" w:line="240" w:lineRule="auto"/>
        <w:ind w:left="990" w:right="-20" w:hanging="270"/>
        <w:rPr>
          <w:rFonts w:cs="Arial"/>
        </w:rPr>
      </w:pPr>
      <w:r w:rsidRPr="00D52DD5">
        <w:rPr>
          <w:rFonts w:cs="Arial"/>
        </w:rPr>
        <w:t xml:space="preserve">Children: </w:t>
      </w:r>
      <w:r w:rsidRPr="00D52DD5">
        <w:rPr>
          <w:rFonts w:cs="Arial"/>
          <w:spacing w:val="1"/>
        </w:rPr>
        <w:t xml:space="preserve"> </w:t>
      </w:r>
      <w:r w:rsidRPr="00D52DD5">
        <w:rPr>
          <w:rFonts w:cs="Arial"/>
        </w:rPr>
        <w:t>from 0 to 11 years old.</w:t>
      </w:r>
    </w:p>
    <w:p w:rsidR="00192D70" w:rsidRPr="00D52DD5" w:rsidRDefault="00192D70" w:rsidP="00C62C76">
      <w:pPr>
        <w:pStyle w:val="ListParagraph"/>
        <w:numPr>
          <w:ilvl w:val="0"/>
          <w:numId w:val="2"/>
        </w:numPr>
        <w:tabs>
          <w:tab w:val="left" w:pos="660"/>
        </w:tabs>
        <w:spacing w:before="14" w:after="0" w:line="240" w:lineRule="auto"/>
        <w:ind w:left="990" w:right="-20" w:hanging="270"/>
        <w:rPr>
          <w:rFonts w:cs="Arial"/>
        </w:rPr>
      </w:pPr>
      <w:r w:rsidRPr="00D52DD5">
        <w:rPr>
          <w:rFonts w:cs="Arial"/>
        </w:rPr>
        <w:t xml:space="preserve">Young adults: </w:t>
      </w:r>
      <w:r w:rsidRPr="00D52DD5">
        <w:rPr>
          <w:rFonts w:cs="Arial"/>
          <w:spacing w:val="1"/>
        </w:rPr>
        <w:t xml:space="preserve"> </w:t>
      </w:r>
      <w:r w:rsidRPr="00D52DD5">
        <w:rPr>
          <w:rFonts w:cs="Arial"/>
        </w:rPr>
        <w:t>from 12 to 18 years old.</w:t>
      </w:r>
    </w:p>
    <w:p w:rsidR="00192D70" w:rsidRPr="00D52DD5" w:rsidRDefault="00192D70" w:rsidP="00C62C76">
      <w:pPr>
        <w:pStyle w:val="ListParagraph"/>
        <w:numPr>
          <w:ilvl w:val="0"/>
          <w:numId w:val="2"/>
        </w:numPr>
        <w:tabs>
          <w:tab w:val="left" w:pos="660"/>
        </w:tabs>
        <w:spacing w:before="14" w:after="0" w:line="240" w:lineRule="auto"/>
        <w:ind w:left="990" w:right="-20" w:hanging="270"/>
        <w:rPr>
          <w:rFonts w:cs="Arial"/>
        </w:rPr>
      </w:pPr>
      <w:r w:rsidRPr="00D52DD5">
        <w:rPr>
          <w:rFonts w:cs="Arial"/>
        </w:rPr>
        <w:t xml:space="preserve">Adults: </w:t>
      </w:r>
      <w:r w:rsidRPr="00D52DD5">
        <w:rPr>
          <w:rFonts w:cs="Arial"/>
          <w:spacing w:val="1"/>
        </w:rPr>
        <w:t xml:space="preserve"> </w:t>
      </w:r>
      <w:r w:rsidRPr="00D52DD5">
        <w:rPr>
          <w:rFonts w:cs="Arial"/>
        </w:rPr>
        <w:t>over 18 years old.</w:t>
      </w:r>
    </w:p>
    <w:p w:rsidR="00192D70" w:rsidRPr="00D52DD5" w:rsidRDefault="00192D70">
      <w:pPr>
        <w:spacing w:before="16" w:after="0" w:line="260" w:lineRule="exact"/>
        <w:rPr>
          <w:rFonts w:cs="Arial"/>
        </w:rPr>
      </w:pPr>
    </w:p>
    <w:p w:rsidR="00192D70" w:rsidRPr="00D52DD5" w:rsidRDefault="00192D70" w:rsidP="00C62C76">
      <w:pPr>
        <w:spacing w:after="0" w:line="240" w:lineRule="auto"/>
        <w:ind w:left="120" w:right="-20"/>
        <w:rPr>
          <w:rFonts w:cs="Arial"/>
        </w:rPr>
      </w:pPr>
      <w:r w:rsidRPr="00D52DD5">
        <w:rPr>
          <w:rFonts w:cs="Arial"/>
          <w:b/>
          <w:bCs/>
        </w:rPr>
        <w:t>Program costs</w:t>
      </w:r>
    </w:p>
    <w:p w:rsidR="00192D70" w:rsidRPr="00D52DD5" w:rsidRDefault="00192D70">
      <w:pPr>
        <w:spacing w:after="0" w:line="240" w:lineRule="auto"/>
        <w:ind w:left="120" w:right="300"/>
        <w:rPr>
          <w:rFonts w:cs="Arial"/>
        </w:rPr>
      </w:pPr>
      <w:r w:rsidRPr="00D52DD5">
        <w:rPr>
          <w:rFonts w:cs="Arial"/>
        </w:rPr>
        <w:t xml:space="preserve">The library seeks to offer all programs free of charge but may on occasion request donations </w:t>
      </w:r>
      <w:r w:rsidR="006B4EA2">
        <w:rPr>
          <w:rFonts w:cs="Arial"/>
        </w:rPr>
        <w:t xml:space="preserve">or a fee </w:t>
      </w:r>
      <w:r w:rsidRPr="00D52DD5">
        <w:rPr>
          <w:rFonts w:cs="Arial"/>
        </w:rPr>
        <w:t>to cover materials costs.</w:t>
      </w:r>
    </w:p>
    <w:p w:rsidR="00192D70" w:rsidRPr="00D52DD5" w:rsidRDefault="00192D70">
      <w:pPr>
        <w:spacing w:before="17" w:after="0" w:line="260" w:lineRule="exact"/>
        <w:rPr>
          <w:rFonts w:cs="Arial"/>
        </w:rPr>
      </w:pPr>
    </w:p>
    <w:p w:rsidR="00192D70" w:rsidRPr="00D52DD5" w:rsidRDefault="00192D70" w:rsidP="00C62C76">
      <w:pPr>
        <w:spacing w:after="0" w:line="240" w:lineRule="auto"/>
        <w:ind w:left="120" w:right="-20"/>
        <w:rPr>
          <w:rFonts w:cs="Arial"/>
        </w:rPr>
      </w:pPr>
      <w:r w:rsidRPr="00D52DD5">
        <w:rPr>
          <w:rFonts w:cs="Arial"/>
          <w:b/>
          <w:bCs/>
        </w:rPr>
        <w:t>Funding</w:t>
      </w:r>
    </w:p>
    <w:p w:rsidR="00192D70" w:rsidRPr="00D52DD5" w:rsidRDefault="00192D70" w:rsidP="001B5434">
      <w:pPr>
        <w:spacing w:after="0" w:line="240" w:lineRule="auto"/>
        <w:ind w:left="120" w:right="1035"/>
        <w:rPr>
          <w:rFonts w:cs="Arial"/>
        </w:rPr>
      </w:pPr>
      <w:r w:rsidRPr="00D52DD5">
        <w:rPr>
          <w:rFonts w:cs="Arial"/>
        </w:rPr>
        <w:t>Program funds come from the library budget,</w:t>
      </w:r>
      <w:r w:rsidRPr="00D52DD5">
        <w:rPr>
          <w:rFonts w:cs="Arial"/>
          <w:spacing w:val="-2"/>
        </w:rPr>
        <w:t xml:space="preserve"> </w:t>
      </w:r>
      <w:r w:rsidRPr="00D52DD5">
        <w:rPr>
          <w:rFonts w:cs="Arial"/>
        </w:rPr>
        <w:t>Federal LSTA grants,</w:t>
      </w:r>
      <w:r w:rsidRPr="00D52DD5">
        <w:rPr>
          <w:rFonts w:cs="Arial"/>
          <w:spacing w:val="-1"/>
        </w:rPr>
        <w:t xml:space="preserve"> </w:t>
      </w:r>
      <w:r w:rsidRPr="00D52DD5">
        <w:rPr>
          <w:rFonts w:cs="Arial"/>
        </w:rPr>
        <w:t>the Frien</w:t>
      </w:r>
      <w:r w:rsidRPr="00D52DD5">
        <w:rPr>
          <w:rFonts w:cs="Arial"/>
          <w:spacing w:val="1"/>
        </w:rPr>
        <w:t>d</w:t>
      </w:r>
      <w:r w:rsidRPr="00D52DD5">
        <w:rPr>
          <w:rFonts w:cs="Arial"/>
        </w:rPr>
        <w:t>s of the Sunderland Public Library, grants from the Sunde</w:t>
      </w:r>
      <w:r w:rsidRPr="00D52DD5">
        <w:rPr>
          <w:rFonts w:cs="Arial"/>
          <w:spacing w:val="3"/>
        </w:rPr>
        <w:t>r</w:t>
      </w:r>
      <w:r w:rsidRPr="00D52DD5">
        <w:rPr>
          <w:rFonts w:cs="Arial"/>
        </w:rPr>
        <w:t xml:space="preserve">land Cultural Council, </w:t>
      </w:r>
      <w:r w:rsidR="001B5434">
        <w:rPr>
          <w:rFonts w:cs="Arial"/>
        </w:rPr>
        <w:t xml:space="preserve">the Coordinated Family and Community Engagement Program, </w:t>
      </w:r>
      <w:r w:rsidRPr="00D52DD5">
        <w:rPr>
          <w:rFonts w:cs="Arial"/>
        </w:rPr>
        <w:t>other funding organizations, and/or from local so</w:t>
      </w:r>
      <w:r w:rsidRPr="00D52DD5">
        <w:rPr>
          <w:rFonts w:cs="Arial"/>
          <w:spacing w:val="1"/>
        </w:rPr>
        <w:t>c</w:t>
      </w:r>
      <w:r w:rsidRPr="00D52DD5">
        <w:rPr>
          <w:rFonts w:cs="Arial"/>
          <w:spacing w:val="-1"/>
        </w:rPr>
        <w:t>i</w:t>
      </w:r>
      <w:r w:rsidRPr="00D52DD5">
        <w:rPr>
          <w:rFonts w:cs="Arial"/>
        </w:rPr>
        <w:t>al,</w:t>
      </w:r>
      <w:r w:rsidRPr="00D52DD5">
        <w:rPr>
          <w:rFonts w:cs="Arial"/>
          <w:spacing w:val="1"/>
        </w:rPr>
        <w:t xml:space="preserve"> </w:t>
      </w:r>
      <w:r w:rsidRPr="00D52DD5">
        <w:rPr>
          <w:rFonts w:cs="Arial"/>
        </w:rPr>
        <w:t>educational, or community organizations.</w:t>
      </w:r>
    </w:p>
    <w:p w:rsidR="00192D70" w:rsidRPr="00D52DD5" w:rsidRDefault="00192D70">
      <w:pPr>
        <w:spacing w:before="17" w:after="0" w:line="260" w:lineRule="exact"/>
        <w:rPr>
          <w:rFonts w:cs="Arial"/>
        </w:rPr>
      </w:pPr>
    </w:p>
    <w:p w:rsidR="00192D70" w:rsidRPr="00D52DD5" w:rsidRDefault="00192D70" w:rsidP="00C62C76">
      <w:pPr>
        <w:spacing w:after="0" w:line="240" w:lineRule="auto"/>
        <w:ind w:left="120" w:right="-20"/>
        <w:rPr>
          <w:rFonts w:cs="Arial"/>
        </w:rPr>
      </w:pPr>
      <w:r w:rsidRPr="00D52DD5">
        <w:rPr>
          <w:rFonts w:cs="Arial"/>
          <w:b/>
          <w:bCs/>
        </w:rPr>
        <w:t>Co-sponsoring</w:t>
      </w:r>
    </w:p>
    <w:p w:rsidR="00192D70" w:rsidRPr="00D52DD5" w:rsidRDefault="00192D70">
      <w:pPr>
        <w:spacing w:after="0" w:line="240" w:lineRule="auto"/>
        <w:ind w:left="120" w:right="1154"/>
        <w:rPr>
          <w:rFonts w:cs="Arial"/>
        </w:rPr>
      </w:pPr>
      <w:r w:rsidRPr="00D52DD5">
        <w:rPr>
          <w:rFonts w:cs="Arial"/>
        </w:rPr>
        <w:t>The library will co-sponsor programs with o</w:t>
      </w:r>
      <w:r w:rsidRPr="00D52DD5">
        <w:rPr>
          <w:rFonts w:cs="Arial"/>
          <w:spacing w:val="1"/>
        </w:rPr>
        <w:t>t</w:t>
      </w:r>
      <w:r w:rsidRPr="00D52DD5">
        <w:rPr>
          <w:rFonts w:cs="Arial"/>
        </w:rPr>
        <w:t>her organizations subject to the following regulation</w:t>
      </w:r>
      <w:r w:rsidRPr="00D52DD5">
        <w:rPr>
          <w:rFonts w:cs="Arial"/>
          <w:spacing w:val="1"/>
        </w:rPr>
        <w:t>s</w:t>
      </w:r>
      <w:r w:rsidRPr="00D52DD5">
        <w:rPr>
          <w:rFonts w:cs="Arial"/>
        </w:rPr>
        <w:t>:</w:t>
      </w:r>
    </w:p>
    <w:p w:rsidR="00192D70" w:rsidRPr="00D52DD5" w:rsidRDefault="00192D70" w:rsidP="00C62C76">
      <w:pPr>
        <w:pStyle w:val="ListParagraph"/>
        <w:numPr>
          <w:ilvl w:val="0"/>
          <w:numId w:val="1"/>
        </w:numPr>
        <w:tabs>
          <w:tab w:val="left" w:pos="660"/>
        </w:tabs>
        <w:spacing w:before="17" w:after="0" w:line="240" w:lineRule="auto"/>
        <w:ind w:left="990" w:right="-20" w:hanging="270"/>
        <w:rPr>
          <w:rFonts w:cs="Arial"/>
        </w:rPr>
      </w:pPr>
      <w:r w:rsidRPr="00D52DD5">
        <w:rPr>
          <w:rFonts w:cs="Arial"/>
        </w:rPr>
        <w:t xml:space="preserve">All residents of </w:t>
      </w:r>
      <w:smartTag w:uri="urn:schemas-microsoft-com:office:smarttags" w:element="State">
        <w:r w:rsidRPr="00D52DD5">
          <w:rPr>
            <w:rFonts w:cs="Arial"/>
          </w:rPr>
          <w:t>Massachusetts</w:t>
        </w:r>
      </w:smartTag>
      <w:r w:rsidRPr="00D52DD5">
        <w:rPr>
          <w:rFonts w:cs="Arial"/>
        </w:rPr>
        <w:t xml:space="preserve"> are given equal consideration in registering for programs.</w:t>
      </w:r>
    </w:p>
    <w:p w:rsidR="00192D70" w:rsidRPr="00D52DD5" w:rsidRDefault="00192D70" w:rsidP="00C62C76">
      <w:pPr>
        <w:pStyle w:val="ListParagraph"/>
        <w:numPr>
          <w:ilvl w:val="0"/>
          <w:numId w:val="1"/>
        </w:numPr>
        <w:tabs>
          <w:tab w:val="left" w:pos="660"/>
        </w:tabs>
        <w:spacing w:before="14" w:after="0" w:line="240" w:lineRule="auto"/>
        <w:ind w:left="990" w:right="-20" w:hanging="270"/>
        <w:rPr>
          <w:rFonts w:cs="Arial"/>
        </w:rPr>
      </w:pPr>
      <w:r w:rsidRPr="00D52DD5">
        <w:rPr>
          <w:rFonts w:cs="Arial"/>
        </w:rPr>
        <w:t>Programs are offered free or</w:t>
      </w:r>
      <w:r w:rsidRPr="00D52DD5">
        <w:rPr>
          <w:rFonts w:cs="Arial"/>
          <w:spacing w:val="1"/>
        </w:rPr>
        <w:t xml:space="preserve"> </w:t>
      </w:r>
      <w:r w:rsidRPr="00D52DD5">
        <w:rPr>
          <w:rFonts w:cs="Arial"/>
        </w:rPr>
        <w:t>at a minimal cost according to the policy outlined above.</w:t>
      </w:r>
    </w:p>
    <w:p w:rsidR="00192D70" w:rsidRPr="00D52DD5" w:rsidRDefault="00192D70">
      <w:pPr>
        <w:spacing w:before="14" w:after="0" w:line="260" w:lineRule="exact"/>
        <w:rPr>
          <w:rFonts w:cs="Arial"/>
        </w:rPr>
      </w:pPr>
    </w:p>
    <w:p w:rsidR="00192D70" w:rsidRPr="00D52DD5" w:rsidRDefault="00192D70">
      <w:pPr>
        <w:spacing w:after="0" w:line="240" w:lineRule="auto"/>
        <w:ind w:left="120" w:right="45"/>
        <w:rPr>
          <w:rFonts w:cs="Arial"/>
          <w:spacing w:val="1"/>
        </w:rPr>
      </w:pPr>
      <w:r w:rsidRPr="00D52DD5">
        <w:rPr>
          <w:rFonts w:cs="Arial"/>
        </w:rPr>
        <w:t>Programs will be scheduled according</w:t>
      </w:r>
      <w:r w:rsidRPr="00D52DD5">
        <w:rPr>
          <w:rFonts w:cs="Arial"/>
          <w:spacing w:val="2"/>
        </w:rPr>
        <w:t xml:space="preserve"> </w:t>
      </w:r>
      <w:r w:rsidRPr="00D52DD5">
        <w:rPr>
          <w:rFonts w:cs="Arial"/>
        </w:rPr>
        <w:t>to the availability of fundin</w:t>
      </w:r>
      <w:r w:rsidRPr="00D52DD5">
        <w:rPr>
          <w:rFonts w:cs="Arial"/>
          <w:spacing w:val="-1"/>
        </w:rPr>
        <w:t>g</w:t>
      </w:r>
      <w:r w:rsidRPr="00D52DD5">
        <w:rPr>
          <w:rFonts w:cs="Arial"/>
        </w:rPr>
        <w:t xml:space="preserve">, interest </w:t>
      </w:r>
      <w:r w:rsidRPr="00D52DD5">
        <w:rPr>
          <w:rFonts w:cs="Arial"/>
          <w:spacing w:val="-2"/>
        </w:rPr>
        <w:t>i</w:t>
      </w:r>
      <w:r w:rsidRPr="00D52DD5">
        <w:rPr>
          <w:rFonts w:cs="Arial"/>
        </w:rPr>
        <w:t>n the community, need for programs for a specific patron category and avail</w:t>
      </w:r>
      <w:r w:rsidRPr="00D52DD5">
        <w:rPr>
          <w:rFonts w:cs="Arial"/>
          <w:spacing w:val="1"/>
        </w:rPr>
        <w:t>a</w:t>
      </w:r>
      <w:r w:rsidRPr="00D52DD5">
        <w:rPr>
          <w:rFonts w:cs="Arial"/>
        </w:rPr>
        <w:t>bility of s</w:t>
      </w:r>
      <w:r w:rsidRPr="00D52DD5">
        <w:rPr>
          <w:rFonts w:cs="Arial"/>
          <w:spacing w:val="1"/>
        </w:rPr>
        <w:t>t</w:t>
      </w:r>
      <w:r w:rsidRPr="00D52DD5">
        <w:rPr>
          <w:rFonts w:cs="Arial"/>
        </w:rPr>
        <w:t>aff time and library space. The library will favor programs that</w:t>
      </w:r>
      <w:r w:rsidRPr="00D52DD5">
        <w:rPr>
          <w:rFonts w:cs="Arial"/>
          <w:spacing w:val="1"/>
        </w:rPr>
        <w:t xml:space="preserve"> </w:t>
      </w:r>
      <w:r w:rsidRPr="00D52DD5">
        <w:rPr>
          <w:rFonts w:cs="Arial"/>
        </w:rPr>
        <w:t xml:space="preserve">are recreational or educational in content, especially those that teach a specific skill or </w:t>
      </w:r>
      <w:r w:rsidRPr="00D52DD5">
        <w:rPr>
          <w:rFonts w:cs="Arial"/>
          <w:spacing w:val="-1"/>
        </w:rPr>
        <w:t>f</w:t>
      </w:r>
      <w:r w:rsidRPr="00D52DD5">
        <w:rPr>
          <w:rFonts w:cs="Arial"/>
        </w:rPr>
        <w:t xml:space="preserve">eature a book-related theme. </w:t>
      </w:r>
      <w:r w:rsidRPr="00D52DD5">
        <w:rPr>
          <w:rFonts w:cs="Arial"/>
          <w:spacing w:val="1"/>
        </w:rPr>
        <w:t xml:space="preserve"> </w:t>
      </w:r>
    </w:p>
    <w:p w:rsidR="00192D70" w:rsidRPr="00D52DD5" w:rsidRDefault="00192D70">
      <w:pPr>
        <w:spacing w:after="0" w:line="240" w:lineRule="auto"/>
        <w:ind w:left="120" w:right="45"/>
        <w:rPr>
          <w:rFonts w:cs="Arial"/>
          <w:spacing w:val="1"/>
        </w:rPr>
      </w:pPr>
    </w:p>
    <w:p w:rsidR="00192D70" w:rsidRPr="00D52DD5" w:rsidRDefault="00192D70" w:rsidP="000B19EC">
      <w:pPr>
        <w:spacing w:after="0" w:line="240" w:lineRule="auto"/>
        <w:ind w:left="90" w:right="45"/>
        <w:rPr>
          <w:rFonts w:cs="Arial"/>
        </w:rPr>
      </w:pPr>
      <w:r w:rsidRPr="00D52DD5">
        <w:rPr>
          <w:rFonts w:cs="Arial"/>
        </w:rPr>
        <w:t xml:space="preserve">No program leader </w:t>
      </w:r>
      <w:r w:rsidR="006B4EA2">
        <w:rPr>
          <w:rFonts w:cs="Arial"/>
        </w:rPr>
        <w:t>of a library sponsored program *</w:t>
      </w:r>
      <w:r w:rsidRPr="00D52DD5">
        <w:rPr>
          <w:rFonts w:cs="Arial"/>
        </w:rPr>
        <w:t>may charge a fee for any program held at the library; the library</w:t>
      </w:r>
      <w:r w:rsidRPr="00D52DD5">
        <w:rPr>
          <w:rFonts w:cs="Arial"/>
          <w:spacing w:val="-1"/>
        </w:rPr>
        <w:t xml:space="preserve"> </w:t>
      </w:r>
      <w:r w:rsidRPr="00D52DD5">
        <w:rPr>
          <w:rFonts w:cs="Arial"/>
        </w:rPr>
        <w:t>as a sponsor will de</w:t>
      </w:r>
      <w:r w:rsidRPr="00D52DD5">
        <w:rPr>
          <w:rFonts w:cs="Arial"/>
          <w:spacing w:val="2"/>
        </w:rPr>
        <w:t>t</w:t>
      </w:r>
      <w:r w:rsidRPr="00D52DD5">
        <w:rPr>
          <w:rFonts w:cs="Arial"/>
        </w:rPr>
        <w:t>ermine w</w:t>
      </w:r>
      <w:r w:rsidRPr="00D52DD5">
        <w:rPr>
          <w:rFonts w:cs="Arial"/>
          <w:spacing w:val="1"/>
        </w:rPr>
        <w:t>h</w:t>
      </w:r>
      <w:r w:rsidRPr="00D52DD5">
        <w:rPr>
          <w:rFonts w:cs="Arial"/>
        </w:rPr>
        <w:t>ether or not a fee is appropriate but will pay the program lead</w:t>
      </w:r>
      <w:r w:rsidRPr="00D52DD5">
        <w:rPr>
          <w:rFonts w:cs="Arial"/>
          <w:spacing w:val="1"/>
        </w:rPr>
        <w:t>e</w:t>
      </w:r>
      <w:r w:rsidRPr="00D52DD5">
        <w:rPr>
          <w:rFonts w:cs="Arial"/>
        </w:rPr>
        <w:t>r a flat</w:t>
      </w:r>
      <w:r w:rsidRPr="00D52DD5">
        <w:rPr>
          <w:rFonts w:cs="Arial"/>
          <w:spacing w:val="-2"/>
        </w:rPr>
        <w:t xml:space="preserve"> </w:t>
      </w:r>
      <w:r w:rsidRPr="00D52DD5">
        <w:rPr>
          <w:rFonts w:cs="Arial"/>
        </w:rPr>
        <w:t>fee if agreed up</w:t>
      </w:r>
      <w:r w:rsidRPr="00D52DD5">
        <w:rPr>
          <w:rFonts w:cs="Arial"/>
          <w:spacing w:val="1"/>
        </w:rPr>
        <w:t>o</w:t>
      </w:r>
      <w:r w:rsidRPr="00D52DD5">
        <w:rPr>
          <w:rFonts w:cs="Arial"/>
        </w:rPr>
        <w:t>n in advan</w:t>
      </w:r>
      <w:r w:rsidRPr="00D52DD5">
        <w:rPr>
          <w:rFonts w:cs="Arial"/>
          <w:spacing w:val="1"/>
        </w:rPr>
        <w:t>c</w:t>
      </w:r>
      <w:r w:rsidRPr="00D52DD5">
        <w:rPr>
          <w:rFonts w:cs="Arial"/>
        </w:rPr>
        <w:t xml:space="preserve">e. </w:t>
      </w:r>
      <w:r w:rsidRPr="00D52DD5">
        <w:rPr>
          <w:rFonts w:cs="Arial"/>
          <w:spacing w:val="1"/>
        </w:rPr>
        <w:t xml:space="preserve"> </w:t>
      </w:r>
      <w:r w:rsidRPr="00D52DD5">
        <w:rPr>
          <w:rFonts w:cs="Arial"/>
        </w:rPr>
        <w:t>At the t</w:t>
      </w:r>
      <w:r w:rsidRPr="00D52DD5">
        <w:rPr>
          <w:rFonts w:cs="Arial"/>
          <w:spacing w:val="-2"/>
        </w:rPr>
        <w:t>i</w:t>
      </w:r>
      <w:r w:rsidRPr="00D52DD5">
        <w:rPr>
          <w:rFonts w:cs="Arial"/>
        </w:rPr>
        <w:t>me of scheduling,</w:t>
      </w:r>
      <w:r w:rsidRPr="00D52DD5">
        <w:rPr>
          <w:rFonts w:cs="Arial"/>
          <w:spacing w:val="2"/>
        </w:rPr>
        <w:t xml:space="preserve"> </w:t>
      </w:r>
      <w:r w:rsidRPr="00D52DD5">
        <w:rPr>
          <w:rFonts w:cs="Arial"/>
        </w:rPr>
        <w:t>the library will come</w:t>
      </w:r>
      <w:r w:rsidRPr="00D52DD5">
        <w:rPr>
          <w:rFonts w:cs="Arial"/>
          <w:spacing w:val="1"/>
        </w:rPr>
        <w:t xml:space="preserve"> </w:t>
      </w:r>
      <w:r w:rsidRPr="00D52DD5">
        <w:rPr>
          <w:rFonts w:cs="Arial"/>
        </w:rPr>
        <w:t>to an agreement with the program leader in a written contract, initiated either by the program</w:t>
      </w:r>
      <w:r w:rsidRPr="00D52DD5">
        <w:rPr>
          <w:rFonts w:cs="Arial"/>
          <w:spacing w:val="1"/>
        </w:rPr>
        <w:t xml:space="preserve"> </w:t>
      </w:r>
      <w:r w:rsidRPr="00D52DD5">
        <w:rPr>
          <w:rFonts w:cs="Arial"/>
        </w:rPr>
        <w:t>leader or by the Library Director.</w:t>
      </w:r>
    </w:p>
    <w:p w:rsidR="00192D70" w:rsidRPr="00D52DD5" w:rsidRDefault="00192D70">
      <w:pPr>
        <w:spacing w:after="0" w:line="200" w:lineRule="exact"/>
        <w:rPr>
          <w:rFonts w:cs="Arial"/>
        </w:rPr>
      </w:pPr>
    </w:p>
    <w:p w:rsidR="00192D70" w:rsidRPr="00D52DD5" w:rsidRDefault="00192D70">
      <w:pPr>
        <w:spacing w:after="0" w:line="200" w:lineRule="exact"/>
        <w:rPr>
          <w:rFonts w:cs="Arial"/>
        </w:rPr>
      </w:pPr>
    </w:p>
    <w:p w:rsidR="00192D70" w:rsidRPr="00D52DD5" w:rsidRDefault="00192D70">
      <w:pPr>
        <w:spacing w:after="0" w:line="200" w:lineRule="exact"/>
        <w:rPr>
          <w:rFonts w:cs="Arial"/>
        </w:rPr>
      </w:pPr>
    </w:p>
    <w:p w:rsidR="00192D70" w:rsidRPr="00D52DD5" w:rsidRDefault="006B4EA2">
      <w:pPr>
        <w:spacing w:after="0" w:line="200" w:lineRule="exact"/>
        <w:rPr>
          <w:rFonts w:cs="Arial"/>
        </w:rPr>
      </w:pPr>
      <w:r>
        <w:rPr>
          <w:rFonts w:cs="Arial"/>
        </w:rPr>
        <w:t>*Refer t</w:t>
      </w:r>
      <w:r w:rsidR="001B5434">
        <w:rPr>
          <w:rFonts w:cs="Arial"/>
        </w:rPr>
        <w:t>o Community Room Policy for non-</w:t>
      </w:r>
      <w:r>
        <w:rPr>
          <w:rFonts w:cs="Arial"/>
        </w:rPr>
        <w:t xml:space="preserve">library sponsored programs. </w:t>
      </w:r>
    </w:p>
    <w:p w:rsidR="00192D70" w:rsidRPr="00D52DD5" w:rsidRDefault="00192D70">
      <w:pPr>
        <w:spacing w:after="0" w:line="200" w:lineRule="exact"/>
        <w:rPr>
          <w:rFonts w:cs="Arial"/>
        </w:rPr>
      </w:pPr>
    </w:p>
    <w:p w:rsidR="00192D70" w:rsidRPr="00D52DD5" w:rsidRDefault="00192D70" w:rsidP="00C62C76">
      <w:pPr>
        <w:spacing w:after="0" w:line="240" w:lineRule="auto"/>
        <w:ind w:right="4626"/>
        <w:rPr>
          <w:rFonts w:cs="Arial"/>
        </w:rPr>
      </w:pPr>
      <w:r w:rsidRPr="00D52DD5">
        <w:rPr>
          <w:rFonts w:cs="Arial"/>
        </w:rPr>
        <w:t xml:space="preserve"> </w:t>
      </w:r>
      <w:bookmarkStart w:id="0" w:name="_GoBack"/>
      <w:bookmarkEnd w:id="0"/>
    </w:p>
    <w:sectPr w:rsidR="00192D70" w:rsidRPr="00D52DD5" w:rsidSect="00C62C76">
      <w:footerReference w:type="default" r:id="rId7"/>
      <w:footerReference w:type="first" r:id="rId8"/>
      <w:type w:val="continuous"/>
      <w:pgSz w:w="12240" w:h="15840"/>
      <w:pgMar w:top="1380" w:right="980" w:bottom="280" w:left="9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FC" w:rsidRDefault="00F327FC" w:rsidP="00C62C76">
      <w:pPr>
        <w:spacing w:after="0" w:line="240" w:lineRule="auto"/>
      </w:pPr>
      <w:r>
        <w:separator/>
      </w:r>
    </w:p>
  </w:endnote>
  <w:endnote w:type="continuationSeparator" w:id="0">
    <w:p w:rsidR="00F327FC" w:rsidRDefault="00F327FC" w:rsidP="00C6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90"/>
      <w:gridCol w:w="9426"/>
    </w:tblGrid>
    <w:tr w:rsidR="00192D70" w:rsidRPr="00F66A1B">
      <w:tc>
        <w:tcPr>
          <w:tcW w:w="918" w:type="dxa"/>
          <w:tcBorders>
            <w:top w:val="single" w:sz="18" w:space="0" w:color="808080"/>
          </w:tcBorders>
        </w:tcPr>
        <w:p w:rsidR="00192D70" w:rsidRPr="00F66A1B" w:rsidRDefault="00F327FC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92D70" w:rsidRPr="00F66A1B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192D70" w:rsidRPr="00F66A1B" w:rsidRDefault="00192D70">
          <w:pPr>
            <w:pStyle w:val="Footer"/>
          </w:pPr>
        </w:p>
      </w:tc>
    </w:tr>
  </w:tbl>
  <w:p w:rsidR="00192D70" w:rsidRDefault="00192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403"/>
      <w:gridCol w:w="9113"/>
    </w:tblGrid>
    <w:tr w:rsidR="00192D70" w:rsidRPr="00F66A1B" w:rsidTr="007C23F9">
      <w:trPr>
        <w:trHeight w:val="135"/>
      </w:trPr>
      <w:tc>
        <w:tcPr>
          <w:tcW w:w="1278" w:type="dxa"/>
          <w:tcBorders>
            <w:top w:val="single" w:sz="18" w:space="0" w:color="808080"/>
          </w:tcBorders>
        </w:tcPr>
        <w:p w:rsidR="00192D70" w:rsidRPr="00F66A1B" w:rsidRDefault="00192D70" w:rsidP="007C23F9">
          <w:pPr>
            <w:pStyle w:val="Foot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F66A1B">
            <w:rPr>
              <w:rFonts w:ascii="Arial" w:hAnsi="Arial" w:cs="Arial"/>
              <w:b/>
              <w:sz w:val="20"/>
              <w:szCs w:val="20"/>
            </w:rPr>
            <w:t>Page 1</w:t>
          </w:r>
        </w:p>
      </w:tc>
      <w:tc>
        <w:tcPr>
          <w:tcW w:w="8298" w:type="dxa"/>
          <w:tcBorders>
            <w:top w:val="single" w:sz="18" w:space="0" w:color="808080"/>
          </w:tcBorders>
        </w:tcPr>
        <w:p w:rsidR="00192D70" w:rsidRPr="00BD04AE" w:rsidRDefault="00192D70" w:rsidP="007C23F9">
          <w:pPr>
            <w:spacing w:before="2" w:after="0" w:line="208" w:lineRule="exact"/>
            <w:ind w:left="162" w:right="-90"/>
            <w:rPr>
              <w:rFonts w:ascii="Arial" w:hAnsi="Arial" w:cs="Arial"/>
              <w:sz w:val="20"/>
              <w:szCs w:val="20"/>
            </w:rPr>
          </w:pPr>
          <w:r w:rsidRPr="00BD04AE">
            <w:rPr>
              <w:rFonts w:ascii="Arial" w:hAnsi="Arial" w:cs="Arial"/>
              <w:sz w:val="20"/>
              <w:szCs w:val="20"/>
            </w:rPr>
            <w:t>Adopt</w:t>
          </w:r>
          <w:r w:rsidRPr="00BD04AE">
            <w:rPr>
              <w:rFonts w:ascii="Arial" w:hAnsi="Arial" w:cs="Arial"/>
              <w:spacing w:val="1"/>
              <w:sz w:val="20"/>
              <w:szCs w:val="20"/>
            </w:rPr>
            <w:t>e</w:t>
          </w:r>
          <w:r w:rsidRPr="00BD04AE">
            <w:rPr>
              <w:rFonts w:ascii="Arial" w:hAnsi="Arial" w:cs="Arial"/>
              <w:sz w:val="20"/>
              <w:szCs w:val="20"/>
            </w:rPr>
            <w:t>d No</w:t>
          </w:r>
          <w:r w:rsidRPr="00BD04AE">
            <w:rPr>
              <w:rFonts w:ascii="Arial" w:hAnsi="Arial" w:cs="Arial"/>
              <w:spacing w:val="1"/>
              <w:sz w:val="20"/>
              <w:szCs w:val="20"/>
            </w:rPr>
            <w:t>ve</w:t>
          </w:r>
          <w:r w:rsidRPr="00BD04AE">
            <w:rPr>
              <w:rFonts w:ascii="Arial" w:hAnsi="Arial" w:cs="Arial"/>
              <w:sz w:val="20"/>
              <w:szCs w:val="20"/>
            </w:rPr>
            <w:t>mber 13, 1989.</w:t>
          </w:r>
        </w:p>
        <w:p w:rsidR="00192D70" w:rsidRDefault="00192D70" w:rsidP="007C23F9">
          <w:pPr>
            <w:spacing w:before="2" w:after="0" w:line="208" w:lineRule="exact"/>
            <w:ind w:left="162" w:right="-90"/>
            <w:rPr>
              <w:rFonts w:ascii="Arial" w:hAnsi="Arial" w:cs="Arial"/>
              <w:sz w:val="20"/>
              <w:szCs w:val="20"/>
            </w:rPr>
          </w:pPr>
          <w:r w:rsidRPr="00BD04AE">
            <w:rPr>
              <w:rFonts w:ascii="Arial" w:hAnsi="Arial" w:cs="Arial"/>
              <w:sz w:val="20"/>
              <w:szCs w:val="20"/>
            </w:rPr>
            <w:t>Amen</w:t>
          </w:r>
          <w:r w:rsidRPr="00BD04AE">
            <w:rPr>
              <w:rFonts w:ascii="Arial" w:hAnsi="Arial" w:cs="Arial"/>
              <w:spacing w:val="1"/>
              <w:sz w:val="20"/>
              <w:szCs w:val="20"/>
            </w:rPr>
            <w:t>d</w:t>
          </w:r>
          <w:r w:rsidRPr="00BD04AE">
            <w:rPr>
              <w:rFonts w:ascii="Arial" w:hAnsi="Arial" w:cs="Arial"/>
              <w:sz w:val="20"/>
              <w:szCs w:val="20"/>
            </w:rPr>
            <w:t xml:space="preserve">ed </w:t>
          </w:r>
          <w:r w:rsidRPr="00BD04AE">
            <w:rPr>
              <w:rFonts w:ascii="Arial" w:hAnsi="Arial" w:cs="Arial"/>
              <w:spacing w:val="1"/>
              <w:sz w:val="20"/>
              <w:szCs w:val="20"/>
            </w:rPr>
            <w:t>N</w:t>
          </w:r>
          <w:r w:rsidRPr="00BD04AE">
            <w:rPr>
              <w:rFonts w:ascii="Arial" w:hAnsi="Arial" w:cs="Arial"/>
              <w:sz w:val="20"/>
              <w:szCs w:val="20"/>
            </w:rPr>
            <w:t xml:space="preserve">ovember </w:t>
          </w:r>
          <w:r w:rsidRPr="00BD04AE">
            <w:rPr>
              <w:rFonts w:ascii="Arial" w:hAnsi="Arial" w:cs="Arial"/>
              <w:spacing w:val="1"/>
              <w:sz w:val="20"/>
              <w:szCs w:val="20"/>
            </w:rPr>
            <w:t>2</w:t>
          </w:r>
          <w:r w:rsidRPr="00BD04AE">
            <w:rPr>
              <w:rFonts w:ascii="Arial" w:hAnsi="Arial" w:cs="Arial"/>
              <w:sz w:val="20"/>
              <w:szCs w:val="20"/>
            </w:rPr>
            <w:t>0</w:t>
          </w:r>
          <w:r w:rsidRPr="00BD04AE">
            <w:rPr>
              <w:rFonts w:ascii="Arial" w:hAnsi="Arial" w:cs="Arial"/>
              <w:spacing w:val="1"/>
              <w:sz w:val="20"/>
              <w:szCs w:val="20"/>
            </w:rPr>
            <w:t>0</w:t>
          </w:r>
          <w:r w:rsidRPr="00BD04AE">
            <w:rPr>
              <w:rFonts w:ascii="Arial" w:hAnsi="Arial" w:cs="Arial"/>
              <w:sz w:val="20"/>
              <w:szCs w:val="20"/>
            </w:rPr>
            <w:t>2.</w:t>
          </w:r>
        </w:p>
        <w:p w:rsidR="00192D70" w:rsidRPr="00BD04AE" w:rsidRDefault="00192D70" w:rsidP="007C23F9">
          <w:pPr>
            <w:spacing w:before="2" w:after="0" w:line="208" w:lineRule="exact"/>
            <w:ind w:left="162" w:right="-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Amended April 2</w:t>
          </w:r>
          <w:r w:rsidR="001B5434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03.</w:t>
          </w:r>
        </w:p>
        <w:p w:rsidR="00192D70" w:rsidRDefault="00192D70" w:rsidP="007C23F9">
          <w:pPr>
            <w:spacing w:before="2" w:after="0" w:line="208" w:lineRule="exact"/>
            <w:ind w:left="162" w:right="-90"/>
            <w:rPr>
              <w:rFonts w:ascii="Arial" w:hAnsi="Arial" w:cs="Arial"/>
              <w:sz w:val="20"/>
              <w:szCs w:val="20"/>
            </w:rPr>
          </w:pPr>
          <w:r w:rsidRPr="00BD04AE">
            <w:rPr>
              <w:rFonts w:ascii="Arial" w:hAnsi="Arial" w:cs="Arial"/>
              <w:sz w:val="20"/>
              <w:szCs w:val="20"/>
            </w:rPr>
            <w:t xml:space="preserve">Amended June </w:t>
          </w:r>
          <w:r>
            <w:rPr>
              <w:rFonts w:ascii="Arial" w:hAnsi="Arial" w:cs="Arial"/>
              <w:sz w:val="20"/>
              <w:szCs w:val="20"/>
            </w:rPr>
            <w:t xml:space="preserve">20, </w:t>
          </w:r>
          <w:r w:rsidRPr="00BD04AE">
            <w:rPr>
              <w:rFonts w:ascii="Arial" w:hAnsi="Arial" w:cs="Arial"/>
              <w:sz w:val="20"/>
              <w:szCs w:val="20"/>
            </w:rPr>
            <w:t>2013.</w:t>
          </w:r>
        </w:p>
        <w:p w:rsidR="001B5434" w:rsidRPr="00BD04AE" w:rsidRDefault="001B5434" w:rsidP="007C23F9">
          <w:pPr>
            <w:spacing w:before="2" w:after="0" w:line="208" w:lineRule="exact"/>
            <w:ind w:left="162" w:right="-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Amended October 22, 2015.</w:t>
          </w:r>
        </w:p>
      </w:tc>
    </w:tr>
  </w:tbl>
  <w:p w:rsidR="00192D70" w:rsidRDefault="00192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FC" w:rsidRDefault="00F327FC" w:rsidP="00C62C76">
      <w:pPr>
        <w:spacing w:after="0" w:line="240" w:lineRule="auto"/>
      </w:pPr>
      <w:r>
        <w:separator/>
      </w:r>
    </w:p>
  </w:footnote>
  <w:footnote w:type="continuationSeparator" w:id="0">
    <w:p w:rsidR="00F327FC" w:rsidRDefault="00F327FC" w:rsidP="00C6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A94"/>
    <w:multiLevelType w:val="hybridMultilevel"/>
    <w:tmpl w:val="207A34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7B81BDC"/>
    <w:multiLevelType w:val="hybridMultilevel"/>
    <w:tmpl w:val="0CBE51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D59"/>
    <w:rsid w:val="000B19EC"/>
    <w:rsid w:val="00192D70"/>
    <w:rsid w:val="001B5434"/>
    <w:rsid w:val="001D6D71"/>
    <w:rsid w:val="00326BF1"/>
    <w:rsid w:val="00333A16"/>
    <w:rsid w:val="003E3BCB"/>
    <w:rsid w:val="004F1AA2"/>
    <w:rsid w:val="005271F7"/>
    <w:rsid w:val="005E5F0C"/>
    <w:rsid w:val="0063272D"/>
    <w:rsid w:val="00661233"/>
    <w:rsid w:val="006B4EA2"/>
    <w:rsid w:val="006E6A60"/>
    <w:rsid w:val="00777BB6"/>
    <w:rsid w:val="007C23F9"/>
    <w:rsid w:val="00801F0C"/>
    <w:rsid w:val="008A10D8"/>
    <w:rsid w:val="008D6D59"/>
    <w:rsid w:val="00A26200"/>
    <w:rsid w:val="00A658C0"/>
    <w:rsid w:val="00AB4DE4"/>
    <w:rsid w:val="00AE5293"/>
    <w:rsid w:val="00B04E37"/>
    <w:rsid w:val="00B4243B"/>
    <w:rsid w:val="00BD04AE"/>
    <w:rsid w:val="00C23A98"/>
    <w:rsid w:val="00C62C76"/>
    <w:rsid w:val="00D012BE"/>
    <w:rsid w:val="00D52DD5"/>
    <w:rsid w:val="00E52AC2"/>
    <w:rsid w:val="00F327FC"/>
    <w:rsid w:val="00F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B38C65F-9A6D-4580-A74F-BCACDF20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A2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6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62C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62C7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1786</Characters>
  <Application>Microsoft Office Word</Application>
  <DocSecurity>0</DocSecurity>
  <Lines>14</Lines>
  <Paragraphs>4</Paragraphs>
  <ScaleCrop>false</ScaleCrop>
  <Company>U.S. House of Representatives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Policy</dc:title>
  <dc:subject/>
  <dc:creator>Sunderland Public Library</dc:creator>
  <cp:keywords/>
  <dc:description/>
  <cp:lastModifiedBy>Sunderland Library</cp:lastModifiedBy>
  <cp:revision>5</cp:revision>
  <cp:lastPrinted>2013-09-16T16:56:00Z</cp:lastPrinted>
  <dcterms:created xsi:type="dcterms:W3CDTF">2013-09-16T17:32:00Z</dcterms:created>
  <dcterms:modified xsi:type="dcterms:W3CDTF">2015-10-23T19:21:00Z</dcterms:modified>
</cp:coreProperties>
</file>